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7FBCF" w14:textId="2EB68C3C" w:rsidR="001B5EDF" w:rsidRDefault="00275DE3" w:rsidP="00275DE3">
      <w:pPr>
        <w:spacing w:line="360" w:lineRule="auto"/>
        <w:jc w:val="right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>
        <w:rPr>
          <w:rFonts w:ascii="GHEA Grapalat" w:hAnsi="GHEA Grapalat"/>
          <w:b/>
          <w:sz w:val="24"/>
          <w:szCs w:val="24"/>
        </w:rPr>
        <w:t>ՆԱԽԱԳԻԾ</w:t>
      </w:r>
    </w:p>
    <w:p w14:paraId="2C2EB1D7" w14:textId="77777777" w:rsidR="00275DE3" w:rsidRDefault="00275DE3" w:rsidP="00275DE3">
      <w:pPr>
        <w:spacing w:line="360" w:lineRule="auto"/>
        <w:jc w:val="right"/>
        <w:rPr>
          <w:rFonts w:ascii="GHEA Grapalat" w:hAnsi="GHEA Grapalat"/>
          <w:b/>
          <w:sz w:val="24"/>
          <w:szCs w:val="24"/>
        </w:rPr>
      </w:pPr>
    </w:p>
    <w:p w14:paraId="3AF10FB0" w14:textId="77777777" w:rsidR="00AC6D50" w:rsidRPr="004E596F" w:rsidRDefault="00AC6D50" w:rsidP="00AC6D50">
      <w:pPr>
        <w:spacing w:after="0" w:line="360" w:lineRule="auto"/>
        <w:jc w:val="center"/>
        <w:rPr>
          <w:rFonts w:ascii="GHEA Grapalat" w:hAnsi="GHEA Grapalat" w:cs="Sylfaen"/>
          <w:b/>
          <w:bCs/>
          <w:noProof/>
          <w:sz w:val="28"/>
          <w:szCs w:val="28"/>
        </w:rPr>
      </w:pPr>
      <w:r w:rsidRPr="004E596F">
        <w:rPr>
          <w:rFonts w:ascii="GHEA Grapalat" w:hAnsi="GHEA Grapalat" w:cs="Sylfaen"/>
          <w:b/>
          <w:sz w:val="28"/>
          <w:szCs w:val="28"/>
        </w:rPr>
        <w:t>ՀԱՅԱՍՏԱՆԻ ՀԱՆՐԱՊԵՏՈՒԹՅԱՆ</w:t>
      </w:r>
      <w:r w:rsidRPr="004E596F">
        <w:rPr>
          <w:rFonts w:ascii="GHEA Grapalat" w:hAnsi="GHEA Grapalat" w:cs="Sylfaen"/>
          <w:b/>
          <w:bCs/>
          <w:noProof/>
          <w:sz w:val="28"/>
          <w:szCs w:val="28"/>
        </w:rPr>
        <w:t xml:space="preserve"> ՔԱՂԱՔԱՇԻՆՈՒԹՅԱՆ </w:t>
      </w:r>
      <w:r w:rsidRPr="004E596F">
        <w:rPr>
          <w:rFonts w:ascii="GHEA Grapalat" w:hAnsi="GHEA Grapalat" w:cs="Sylfaen"/>
          <w:b/>
          <w:sz w:val="28"/>
          <w:szCs w:val="28"/>
        </w:rPr>
        <w:t>ԿՈՄԻՏԵ</w:t>
      </w:r>
    </w:p>
    <w:p w14:paraId="4CF3AC40" w14:textId="77777777" w:rsidR="00AC6D50" w:rsidRPr="00B367A5" w:rsidRDefault="00AC6D50" w:rsidP="00AC6D50">
      <w:pPr>
        <w:spacing w:after="0" w:line="360" w:lineRule="auto"/>
        <w:jc w:val="center"/>
        <w:rPr>
          <w:rFonts w:ascii="GHEA Grapalat" w:hAnsi="GHEA Grapalat" w:cs="Sylfaen"/>
          <w:b/>
          <w:bCs/>
          <w:noProof/>
          <w:sz w:val="28"/>
          <w:szCs w:val="28"/>
        </w:rPr>
      </w:pPr>
      <w:r w:rsidRPr="004E596F">
        <w:rPr>
          <w:rFonts w:ascii="GHEA Grapalat" w:hAnsi="GHEA Grapalat" w:cs="Sylfaen"/>
          <w:b/>
          <w:bCs/>
          <w:noProof/>
          <w:sz w:val="28"/>
          <w:szCs w:val="28"/>
        </w:rPr>
        <w:t>Ն Ա Խ Ա Գ Ա Հ</w:t>
      </w:r>
    </w:p>
    <w:p w14:paraId="6F423AE2" w14:textId="596CB15B" w:rsidR="00AC6D50" w:rsidRPr="000248A8" w:rsidRDefault="00AC6D50" w:rsidP="00AC6D50">
      <w:pPr>
        <w:spacing w:before="100" w:beforeAutospacing="1" w:after="100" w:afterAutospacing="1"/>
        <w:ind w:right="818"/>
        <w:rPr>
          <w:rFonts w:ascii="GHEA Grapalat" w:hAnsi="GHEA Grapalat"/>
          <w:i/>
          <w:iCs/>
          <w:sz w:val="20"/>
        </w:rPr>
      </w:pPr>
      <w:r w:rsidRPr="004E596F">
        <w:rPr>
          <w:rFonts w:ascii="GHEA Grapalat" w:hAnsi="GHEA Grapalat" w:cs="Arial"/>
          <w:sz w:val="20"/>
        </w:rPr>
        <w:t>«</w:t>
      </w:r>
      <w:r w:rsidRPr="004E596F">
        <w:rPr>
          <w:rFonts w:ascii="GHEA Grapalat" w:hAnsi="GHEA Grapalat"/>
          <w:i/>
          <w:iCs/>
          <w:sz w:val="20"/>
        </w:rPr>
        <w:t xml:space="preserve">____ </w:t>
      </w:r>
      <w:r w:rsidRPr="004E596F">
        <w:rPr>
          <w:rFonts w:ascii="GHEA Grapalat" w:hAnsi="GHEA Grapalat"/>
          <w:sz w:val="20"/>
        </w:rPr>
        <w:t>»</w:t>
      </w:r>
      <w:r w:rsidRPr="004E596F">
        <w:rPr>
          <w:rFonts w:ascii="GHEA Grapalat" w:hAnsi="GHEA Grapalat"/>
          <w:i/>
          <w:iCs/>
          <w:sz w:val="20"/>
        </w:rPr>
        <w:t xml:space="preserve"> __________________ 20</w:t>
      </w:r>
      <w:r w:rsidR="003159F5">
        <w:rPr>
          <w:rFonts w:ascii="GHEA Grapalat" w:hAnsi="GHEA Grapalat"/>
          <w:i/>
          <w:iCs/>
          <w:sz w:val="20"/>
        </w:rPr>
        <w:t xml:space="preserve">2  </w:t>
      </w:r>
      <w:r w:rsidRPr="004E596F">
        <w:rPr>
          <w:rFonts w:ascii="GHEA Grapalat" w:hAnsi="GHEA Grapalat"/>
          <w:i/>
          <w:iCs/>
          <w:sz w:val="20"/>
        </w:rPr>
        <w:t xml:space="preserve"> թ.                                                                </w:t>
      </w:r>
      <w:r w:rsidRPr="004E596F">
        <w:rPr>
          <w:rFonts w:ascii="GHEA Grapalat" w:hAnsi="GHEA Grapalat"/>
          <w:b/>
          <w:iCs/>
          <w:sz w:val="20"/>
        </w:rPr>
        <w:t>N</w:t>
      </w:r>
      <w:r w:rsidR="004B5E3F">
        <w:rPr>
          <w:rFonts w:ascii="GHEA Grapalat" w:hAnsi="GHEA Grapalat"/>
          <w:i/>
          <w:iCs/>
          <w:sz w:val="20"/>
        </w:rPr>
        <w:t>________________</w:t>
      </w:r>
      <w:r w:rsidR="004B5E3F" w:rsidRPr="004B5E3F">
        <w:rPr>
          <w:rFonts w:ascii="GHEA Grapalat" w:hAnsi="GHEA Grapalat"/>
          <w:b/>
          <w:iCs/>
          <w:sz w:val="20"/>
        </w:rPr>
        <w:t>Ն</w:t>
      </w:r>
    </w:p>
    <w:p w14:paraId="1418C07E" w14:textId="05312B83" w:rsidR="00AC6D50" w:rsidRPr="000248A8" w:rsidRDefault="00AC6D50" w:rsidP="00AC6D50">
      <w:pPr>
        <w:spacing w:before="100" w:beforeAutospacing="1" w:after="100" w:afterAutospacing="1" w:line="360" w:lineRule="auto"/>
        <w:jc w:val="center"/>
        <w:rPr>
          <w:rFonts w:ascii="GHEA Grapalat" w:hAnsi="GHEA Grapalat" w:cs="Sylfaen"/>
          <w:b/>
          <w:bCs/>
          <w:noProof/>
        </w:rPr>
      </w:pPr>
      <w:r w:rsidRPr="004E596F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Հ</w:t>
      </w:r>
      <w:r w:rsidRPr="004E596F"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 w:rsidRPr="004E596F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Ր</w:t>
      </w:r>
      <w:r w:rsidRPr="004E596F"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 w:rsidRPr="004E596F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Ա</w:t>
      </w:r>
      <w:r w:rsidRPr="004E596F"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 w:rsidRPr="004E596F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Մ</w:t>
      </w:r>
      <w:r w:rsidRPr="004E596F"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 w:rsidRPr="004E596F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Ա</w:t>
      </w:r>
      <w:r w:rsidRPr="004E596F"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 w:rsidRPr="004E596F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Ն</w:t>
      </w:r>
    </w:p>
    <w:p w14:paraId="7357E45C" w14:textId="009181C5" w:rsidR="00AC6D50" w:rsidRPr="008B1EBD" w:rsidRDefault="00FF53CC" w:rsidP="008B1EBD">
      <w:pPr>
        <w:shd w:val="clear" w:color="auto" w:fill="FFFFFF"/>
        <w:spacing w:before="100" w:beforeAutospacing="1" w:after="100" w:afterAutospacing="1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«ՀՀՇՆ-2024 «</w:t>
      </w:r>
      <w:r w:rsidR="008B1EBD">
        <w:rPr>
          <w:rFonts w:ascii="GHEA Grapalat" w:hAnsi="GHEA Grapalat"/>
          <w:sz w:val="24"/>
          <w:szCs w:val="24"/>
        </w:rPr>
        <w:t>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</w:t>
      </w:r>
      <w:r>
        <w:rPr>
          <w:rFonts w:ascii="GHEA Grapalat" w:hAnsi="GHEA Grapalat"/>
          <w:sz w:val="24"/>
          <w:szCs w:val="24"/>
        </w:rPr>
        <w:t xml:space="preserve">» ՀԱՅԱՍՏԱՆԻ ՀԱՆՐԱՊԵՏՈՒԹՅԱՆ ՇԻՆԱՐԱՐԱԿԱՆ ՆՈՐՄԵՐԸ </w:t>
      </w:r>
      <w:r w:rsidR="0029448A" w:rsidRPr="0029448A">
        <w:rPr>
          <w:rFonts w:ascii="GHEA Grapalat" w:hAnsi="GHEA Grapalat"/>
          <w:sz w:val="24"/>
          <w:szCs w:val="24"/>
        </w:rPr>
        <w:t>ՀԱՍՏԱՏԵԼՈՒ</w:t>
      </w:r>
      <w:r w:rsidR="0029448A" w:rsidRPr="0029448A">
        <w:rPr>
          <w:rFonts w:ascii="GHEA Grapalat" w:hAnsi="GHEA Grapalat"/>
          <w:bCs/>
          <w:sz w:val="24"/>
          <w:szCs w:val="24"/>
        </w:rPr>
        <w:t xml:space="preserve"> </w:t>
      </w:r>
      <w:r>
        <w:rPr>
          <w:rFonts w:ascii="GHEA Grapalat" w:hAnsi="GHEA Grapalat"/>
          <w:bCs/>
          <w:sz w:val="24"/>
          <w:szCs w:val="24"/>
        </w:rPr>
        <w:t xml:space="preserve">ԵՎ ՀԱՅԱՍՏԱՆԻ ՀԱՆՐԱՊԵՏՈՒԹՅԱՆ ՔԱՂԱՔԱՇԻՆՈՒԹՅԱՆ ՆԱԽԱՐԱՐՈՒԹՅԱՆ 1998 ԹՎԱԿԱՆԻ ԱՊՐԻԼԻ 28-Ի N 44 ՀՐԱՄԱՆՆ ՈՒԺԸ ԿՈՐՑՐԱԾ ՃԱՆԱՉԵԼՈՒ </w:t>
      </w:r>
      <w:r w:rsidR="0029448A" w:rsidRPr="0029448A">
        <w:rPr>
          <w:rFonts w:ascii="GHEA Grapalat" w:hAnsi="GHEA Grapalat"/>
          <w:bCs/>
          <w:sz w:val="24"/>
          <w:szCs w:val="24"/>
        </w:rPr>
        <w:t>ՄԱՍԻՆ</w:t>
      </w:r>
    </w:p>
    <w:p w14:paraId="0DE0856D" w14:textId="77777777" w:rsidR="00AC6D50" w:rsidRPr="00AC6D50" w:rsidRDefault="00AC6D50" w:rsidP="00AC6D50">
      <w:pPr>
        <w:rPr>
          <w:rStyle w:val="Strong"/>
          <w:rFonts w:ascii="GHEA Grapalat" w:hAnsi="GHEA Grapalat" w:cs="Sylfaen"/>
          <w:b w:val="0"/>
          <w:noProof/>
          <w:sz w:val="24"/>
          <w:szCs w:val="24"/>
          <w:lang w:val="af-ZA"/>
        </w:rPr>
      </w:pPr>
      <w:r w:rsidRPr="00AC6D50">
        <w:rPr>
          <w:noProof/>
          <w:sz w:val="24"/>
          <w:szCs w:val="24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0" allowOverlap="1" wp14:anchorId="2FF5E7CB" wp14:editId="07CA3589">
                <wp:simplePos x="0" y="0"/>
                <wp:positionH relativeFrom="column">
                  <wp:posOffset>613410</wp:posOffset>
                </wp:positionH>
                <wp:positionV relativeFrom="paragraph">
                  <wp:posOffset>92709</wp:posOffset>
                </wp:positionV>
                <wp:extent cx="5279390" cy="0"/>
                <wp:effectExtent l="0" t="0" r="1651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93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/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74B725" id="Straight Connector 2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48.3pt,7.3pt" to="464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" o:allowincell="f"/>
            </w:pict>
          </mc:Fallback>
        </mc:AlternateContent>
      </w:r>
    </w:p>
    <w:p w14:paraId="7B3661E0" w14:textId="112EF7AD" w:rsidR="00AC6D50" w:rsidRPr="000F0F4F" w:rsidRDefault="00AC6D50" w:rsidP="000F0F4F">
      <w:pPr>
        <w:pStyle w:val="ListParagraph"/>
        <w:tabs>
          <w:tab w:val="left" w:pos="0"/>
        </w:tabs>
        <w:ind w:left="0" w:firstLine="540"/>
        <w:jc w:val="both"/>
        <w:rPr>
          <w:rFonts w:ascii="GHEA Grapalat" w:hAnsi="GHEA Grapalat" w:cs="Sylfaen"/>
          <w:sz w:val="24"/>
          <w:szCs w:val="24"/>
          <w:lang w:val="en-US"/>
        </w:rPr>
      </w:pPr>
      <w:r w:rsidRPr="00AC6D50">
        <w:rPr>
          <w:rFonts w:ascii="GHEA Grapalat" w:hAnsi="GHEA Grapalat"/>
          <w:noProof/>
          <w:sz w:val="24"/>
          <w:szCs w:val="24"/>
          <w:lang w:val="af-ZA"/>
        </w:rPr>
        <w:tab/>
      </w:r>
      <w:r w:rsidRPr="00AC6D50">
        <w:rPr>
          <w:rFonts w:ascii="GHEA Grapalat" w:hAnsi="GHEA Grapalat"/>
          <w:noProof/>
          <w:sz w:val="24"/>
          <w:szCs w:val="24"/>
          <w:lang w:val="hy-AM"/>
        </w:rPr>
        <w:t>Հ</w:t>
      </w:r>
      <w:r w:rsidRPr="00AC6D50">
        <w:rPr>
          <w:rFonts w:ascii="GHEA Grapalat" w:hAnsi="GHEA Grapalat" w:cs="Sylfaen"/>
          <w:sz w:val="24"/>
          <w:szCs w:val="24"/>
          <w:lang w:val="af-ZA"/>
        </w:rPr>
        <w:t xml:space="preserve">իմք ընդունելով </w:t>
      </w:r>
      <w:r w:rsidR="00612AC5" w:rsidRPr="00AC6D50">
        <w:rPr>
          <w:rFonts w:ascii="GHEA Grapalat" w:hAnsi="GHEA Grapalat" w:cs="Sylfaen"/>
          <w:sz w:val="24"/>
          <w:szCs w:val="24"/>
          <w:lang w:val="en-US"/>
        </w:rPr>
        <w:t>«</w:t>
      </w:r>
      <w:r w:rsidR="00612AC5">
        <w:rPr>
          <w:rFonts w:ascii="GHEA Grapalat" w:hAnsi="GHEA Grapalat" w:cs="Sylfaen"/>
          <w:sz w:val="24"/>
          <w:szCs w:val="24"/>
          <w:lang w:val="en-US"/>
        </w:rPr>
        <w:t>Քաղաքաշինության մասին</w:t>
      </w:r>
      <w:r w:rsidR="00612AC5" w:rsidRPr="00AC6D50">
        <w:rPr>
          <w:rFonts w:ascii="GHEA Grapalat" w:hAnsi="GHEA Grapalat" w:cs="Sylfaen"/>
          <w:sz w:val="24"/>
          <w:szCs w:val="24"/>
          <w:lang w:val="en-US"/>
        </w:rPr>
        <w:t>» օրենքի</w:t>
      </w:r>
      <w:r w:rsidR="00612AC5">
        <w:rPr>
          <w:rFonts w:ascii="GHEA Grapalat" w:hAnsi="GHEA Grapalat" w:cs="Sylfaen"/>
          <w:sz w:val="24"/>
          <w:szCs w:val="24"/>
          <w:lang w:val="en-US"/>
        </w:rPr>
        <w:t xml:space="preserve"> 10.1-ին հոդվածի 3-րդ մասի </w:t>
      </w:r>
      <w:r w:rsidR="008B1EBD">
        <w:rPr>
          <w:rFonts w:ascii="GHEA Grapalat" w:hAnsi="GHEA Grapalat" w:cs="Sylfaen"/>
          <w:sz w:val="24"/>
          <w:szCs w:val="24"/>
          <w:lang w:val="en-US"/>
        </w:rPr>
        <w:t>5.1-ին և 28</w:t>
      </w:r>
      <w:r w:rsidR="00612AC5">
        <w:rPr>
          <w:rFonts w:ascii="GHEA Grapalat" w:hAnsi="GHEA Grapalat" w:cs="Sylfaen"/>
          <w:sz w:val="24"/>
          <w:szCs w:val="24"/>
          <w:lang w:val="en-US"/>
        </w:rPr>
        <w:t>-րդ կետ</w:t>
      </w:r>
      <w:r w:rsidR="008B1EBD">
        <w:rPr>
          <w:rFonts w:ascii="GHEA Grapalat" w:hAnsi="GHEA Grapalat" w:cs="Sylfaen"/>
          <w:sz w:val="24"/>
          <w:szCs w:val="24"/>
          <w:lang w:val="en-US"/>
        </w:rPr>
        <w:t>երը</w:t>
      </w:r>
      <w:r w:rsidR="00612AC5">
        <w:rPr>
          <w:rFonts w:ascii="GHEA Grapalat" w:hAnsi="GHEA Grapalat" w:cs="Sylfaen"/>
          <w:sz w:val="24"/>
          <w:szCs w:val="24"/>
          <w:lang w:val="en-US"/>
        </w:rPr>
        <w:t xml:space="preserve"> </w:t>
      </w:r>
    </w:p>
    <w:p w14:paraId="265E9B77" w14:textId="77777777" w:rsidR="00AC6D50" w:rsidRPr="00AC6D50" w:rsidRDefault="00AC6D50" w:rsidP="00AC6D50">
      <w:pPr>
        <w:pStyle w:val="ListParagraph"/>
        <w:spacing w:after="120"/>
        <w:ind w:left="0" w:right="99" w:firstLine="360"/>
        <w:jc w:val="center"/>
        <w:rPr>
          <w:rStyle w:val="Strong"/>
          <w:rFonts w:ascii="GHEA Grapalat" w:hAnsi="GHEA Grapalat" w:cs="Sylfaen"/>
          <w:b w:val="0"/>
          <w:noProof/>
          <w:sz w:val="24"/>
          <w:szCs w:val="24"/>
        </w:rPr>
      </w:pPr>
    </w:p>
    <w:p w14:paraId="167EDC0E" w14:textId="77777777" w:rsidR="00AC6D50" w:rsidRPr="00AC6D50" w:rsidRDefault="00AC6D50" w:rsidP="00AC6D50">
      <w:pPr>
        <w:pStyle w:val="ListParagraph"/>
        <w:spacing w:after="120"/>
        <w:ind w:left="0" w:right="-40" w:firstLine="360"/>
        <w:jc w:val="center"/>
        <w:rPr>
          <w:rStyle w:val="Strong"/>
          <w:rFonts w:ascii="GHEA Grapalat" w:hAnsi="GHEA Grapalat" w:cs="Sylfaen"/>
          <w:b w:val="0"/>
          <w:noProof/>
          <w:sz w:val="24"/>
          <w:szCs w:val="24"/>
          <w:lang w:val="af-ZA"/>
        </w:rPr>
      </w:pPr>
      <w:r w:rsidRPr="00AC6D50">
        <w:rPr>
          <w:rStyle w:val="Strong"/>
          <w:rFonts w:ascii="GHEA Grapalat" w:hAnsi="GHEA Grapalat" w:cs="Sylfaen"/>
          <w:b w:val="0"/>
          <w:noProof/>
          <w:sz w:val="24"/>
          <w:szCs w:val="24"/>
        </w:rPr>
        <w:t>ՀՐԱՄԱՅՈՒՄ</w:t>
      </w:r>
      <w:r w:rsidRPr="00AC6D50">
        <w:rPr>
          <w:rStyle w:val="Strong"/>
          <w:rFonts w:ascii="GHEA Grapalat" w:hAnsi="GHEA Grapalat" w:cs="Sylfaen"/>
          <w:b w:val="0"/>
          <w:noProof/>
          <w:sz w:val="24"/>
          <w:szCs w:val="24"/>
          <w:lang w:val="af-ZA"/>
        </w:rPr>
        <w:t xml:space="preserve"> </w:t>
      </w:r>
      <w:r w:rsidRPr="00AC6D50">
        <w:rPr>
          <w:rStyle w:val="Strong"/>
          <w:rFonts w:ascii="GHEA Grapalat" w:hAnsi="GHEA Grapalat" w:cs="Sylfaen"/>
          <w:b w:val="0"/>
          <w:noProof/>
          <w:sz w:val="24"/>
          <w:szCs w:val="24"/>
        </w:rPr>
        <w:t>ԵՄ</w:t>
      </w:r>
      <w:r w:rsidRPr="00AC6D50">
        <w:rPr>
          <w:rStyle w:val="Strong"/>
          <w:rFonts w:ascii="GHEA Grapalat" w:hAnsi="GHEA Grapalat" w:cs="Sylfaen"/>
          <w:b w:val="0"/>
          <w:noProof/>
          <w:sz w:val="24"/>
          <w:szCs w:val="24"/>
          <w:lang w:val="af-ZA"/>
        </w:rPr>
        <w:t>`</w:t>
      </w:r>
    </w:p>
    <w:p w14:paraId="1BCCC4ED" w14:textId="77777777" w:rsidR="00AC6D50" w:rsidRPr="00AC6D50" w:rsidRDefault="00AC6D50" w:rsidP="00AC6D50">
      <w:pPr>
        <w:pStyle w:val="ListParagraph"/>
        <w:spacing w:after="120"/>
        <w:ind w:left="0" w:right="99" w:firstLine="360"/>
        <w:jc w:val="center"/>
        <w:rPr>
          <w:rStyle w:val="Strong"/>
          <w:rFonts w:ascii="GHEA Grapalat" w:hAnsi="GHEA Grapalat" w:cs="Sylfaen"/>
          <w:b w:val="0"/>
          <w:noProof/>
          <w:sz w:val="24"/>
          <w:szCs w:val="24"/>
          <w:lang w:val="af-ZA"/>
        </w:rPr>
      </w:pPr>
    </w:p>
    <w:p w14:paraId="19AB88A6" w14:textId="77777777" w:rsidR="00AC6D50" w:rsidRPr="00AC6D50" w:rsidRDefault="00AC6D50" w:rsidP="00AC6D50">
      <w:pPr>
        <w:pStyle w:val="ListParagraph"/>
        <w:ind w:left="0" w:right="99" w:firstLine="360"/>
        <w:jc w:val="center"/>
        <w:rPr>
          <w:rStyle w:val="Strong"/>
          <w:rFonts w:ascii="GHEA Grapalat" w:hAnsi="GHEA Grapalat" w:cs="Sylfaen"/>
          <w:b w:val="0"/>
          <w:noProof/>
          <w:sz w:val="24"/>
          <w:szCs w:val="24"/>
          <w:lang w:val="af-ZA"/>
        </w:rPr>
      </w:pPr>
    </w:p>
    <w:p w14:paraId="503D07DE" w14:textId="5C0B9305" w:rsidR="00AC6D50" w:rsidRPr="00B44961" w:rsidRDefault="00AC6D50" w:rsidP="00B44961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GHEA Grapalat" w:hAnsi="GHEA Grapalat"/>
          <w:sz w:val="24"/>
          <w:szCs w:val="24"/>
          <w:lang w:val="en-US"/>
        </w:rPr>
      </w:pPr>
      <w:r w:rsidRPr="00533CA6">
        <w:rPr>
          <w:rFonts w:ascii="GHEA Grapalat" w:hAnsi="GHEA Grapalat"/>
          <w:sz w:val="24"/>
          <w:szCs w:val="24"/>
          <w:lang w:val="en-US"/>
        </w:rPr>
        <w:t>Հաստատել</w:t>
      </w:r>
      <w:r w:rsidRPr="00533CA6">
        <w:rPr>
          <w:rFonts w:ascii="GHEA Grapalat" w:hAnsi="GHEA Grapalat"/>
          <w:sz w:val="24"/>
          <w:szCs w:val="24"/>
          <w:lang w:val="af-ZA"/>
        </w:rPr>
        <w:t xml:space="preserve"> </w:t>
      </w:r>
      <w:r w:rsidR="00534F75">
        <w:rPr>
          <w:rFonts w:ascii="GHEA Grapalat" w:hAnsi="GHEA Grapalat"/>
          <w:sz w:val="24"/>
          <w:szCs w:val="24"/>
          <w:lang w:val="af-ZA"/>
        </w:rPr>
        <w:t>«</w:t>
      </w:r>
      <w:r w:rsidR="00B44961" w:rsidRPr="00B44961">
        <w:rPr>
          <w:rFonts w:ascii="GHEA Grapalat" w:hAnsi="GHEA Grapalat"/>
          <w:bCs/>
          <w:sz w:val="24"/>
          <w:szCs w:val="24"/>
          <w:lang w:val="hy-AM"/>
        </w:rPr>
        <w:t xml:space="preserve">ՀՀՇՆ - 2024 </w:t>
      </w:r>
      <w:r w:rsidR="00B44961" w:rsidRPr="00B44961">
        <w:rPr>
          <w:rFonts w:ascii="GHEA Grapalat" w:eastAsia="Arial" w:hAnsi="GHEA Grapalat" w:cs="Arial"/>
          <w:sz w:val="24"/>
          <w:szCs w:val="24"/>
          <w:lang w:val="hy-AM"/>
        </w:rPr>
        <w:t>«</w:t>
      </w:r>
      <w:r w:rsidR="00B44961" w:rsidRPr="00B44961">
        <w:rPr>
          <w:rFonts w:ascii="GHEA Grapalat" w:hAnsi="GHEA Grapalat"/>
          <w:bCs/>
          <w:sz w:val="24"/>
          <w:szCs w:val="24"/>
          <w:lang w:val="en-US"/>
        </w:rPr>
        <w:t>Ք</w:t>
      </w:r>
      <w:r w:rsidR="00B44961" w:rsidRPr="00B44961">
        <w:rPr>
          <w:rFonts w:ascii="GHEA Grapalat" w:hAnsi="GHEA Grapalat"/>
          <w:bCs/>
          <w:sz w:val="24"/>
          <w:szCs w:val="24"/>
          <w:lang w:val="hy-AM"/>
        </w:rPr>
        <w:t xml:space="preserve">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</w:t>
      </w:r>
      <w:r w:rsidR="00B44961" w:rsidRPr="00B44961">
        <w:rPr>
          <w:rFonts w:ascii="GHEA Grapalat" w:hAnsi="GHEA Grapalat"/>
          <w:bCs/>
          <w:sz w:val="24"/>
          <w:szCs w:val="24"/>
          <w:lang w:val="en-US"/>
        </w:rPr>
        <w:t>և</w:t>
      </w:r>
      <w:r w:rsidR="00B44961" w:rsidRPr="00B44961">
        <w:rPr>
          <w:rFonts w:ascii="GHEA Grapalat" w:hAnsi="GHEA Grapalat"/>
          <w:bCs/>
          <w:sz w:val="24"/>
          <w:szCs w:val="24"/>
          <w:lang w:val="hy-AM"/>
        </w:rPr>
        <w:t xml:space="preserve"> ծառայությունների մատուցման գործելակարգեր </w:t>
      </w:r>
      <w:r w:rsidR="00B44961" w:rsidRPr="00B44961">
        <w:rPr>
          <w:rFonts w:ascii="GHEA Grapalat" w:hAnsi="GHEA Grapalat"/>
          <w:bCs/>
          <w:sz w:val="24"/>
          <w:szCs w:val="24"/>
          <w:lang w:val="en-US"/>
        </w:rPr>
        <w:t>և</w:t>
      </w:r>
      <w:r w:rsidR="00B44961" w:rsidRPr="00B44961">
        <w:rPr>
          <w:rFonts w:ascii="GHEA Grapalat" w:hAnsi="GHEA Grapalat"/>
          <w:bCs/>
          <w:sz w:val="24"/>
          <w:szCs w:val="24"/>
          <w:lang w:val="hy-AM"/>
        </w:rPr>
        <w:t xml:space="preserve"> պատասխանատու մասնագետների մասնագիտական բնութագրեր</w:t>
      </w:r>
      <w:r w:rsidR="00B44961" w:rsidRPr="00B44961">
        <w:rPr>
          <w:rFonts w:ascii="GHEA Grapalat" w:eastAsia="Arial" w:hAnsi="GHEA Grapalat" w:cs="Arial"/>
          <w:sz w:val="24"/>
          <w:szCs w:val="24"/>
          <w:lang w:val="hy-AM"/>
        </w:rPr>
        <w:t xml:space="preserve">»  </w:t>
      </w:r>
      <w:r w:rsidR="00B44961" w:rsidRPr="00B44961">
        <w:rPr>
          <w:rFonts w:ascii="GHEA Grapalat" w:eastAsia="Arial" w:hAnsi="GHEA Grapalat" w:cs="Arial"/>
          <w:sz w:val="24"/>
          <w:szCs w:val="24"/>
          <w:lang w:val="en-US"/>
        </w:rPr>
        <w:t>Հ</w:t>
      </w:r>
      <w:r w:rsidR="00B44961" w:rsidRPr="00B44961">
        <w:rPr>
          <w:rFonts w:ascii="GHEA Grapalat" w:eastAsia="Arial" w:hAnsi="GHEA Grapalat" w:cs="Arial"/>
          <w:sz w:val="24"/>
          <w:szCs w:val="24"/>
          <w:lang w:val="hy-AM"/>
        </w:rPr>
        <w:t xml:space="preserve">այաստանի </w:t>
      </w:r>
      <w:r w:rsidR="00B44961" w:rsidRPr="00B44961">
        <w:rPr>
          <w:rFonts w:ascii="GHEA Grapalat" w:eastAsia="Arial" w:hAnsi="GHEA Grapalat" w:cs="Arial"/>
          <w:sz w:val="24"/>
          <w:szCs w:val="24"/>
          <w:lang w:val="en-US"/>
        </w:rPr>
        <w:t>Հ</w:t>
      </w:r>
      <w:r w:rsidR="00B44961" w:rsidRPr="00B44961">
        <w:rPr>
          <w:rFonts w:ascii="GHEA Grapalat" w:eastAsia="Arial" w:hAnsi="GHEA Grapalat" w:cs="Arial"/>
          <w:sz w:val="24"/>
          <w:szCs w:val="24"/>
          <w:lang w:val="hy-AM"/>
        </w:rPr>
        <w:t>անրապետության շինարարական նորմեր</w:t>
      </w:r>
      <w:r w:rsidR="00B44961" w:rsidRPr="00B44961">
        <w:rPr>
          <w:rFonts w:ascii="GHEA Grapalat" w:eastAsia="Arial" w:hAnsi="GHEA Grapalat" w:cs="Arial"/>
          <w:sz w:val="24"/>
          <w:szCs w:val="24"/>
          <w:lang w:val="en-US"/>
        </w:rPr>
        <w:t>ը</w:t>
      </w:r>
      <w:r w:rsidRPr="00B44961">
        <w:rPr>
          <w:rFonts w:ascii="GHEA Grapalat" w:hAnsi="GHEA Grapalat"/>
          <w:sz w:val="24"/>
          <w:szCs w:val="24"/>
          <w:lang w:val="en-US"/>
        </w:rPr>
        <w:t xml:space="preserve">՝ համաձայն </w:t>
      </w:r>
      <w:r w:rsidR="00EE4DA6">
        <w:rPr>
          <w:rFonts w:ascii="GHEA Grapalat" w:hAnsi="GHEA Grapalat"/>
          <w:sz w:val="24"/>
          <w:szCs w:val="24"/>
          <w:lang w:val="en-US"/>
        </w:rPr>
        <w:t>հ</w:t>
      </w:r>
      <w:r w:rsidRPr="00B44961">
        <w:rPr>
          <w:rFonts w:ascii="GHEA Grapalat" w:hAnsi="GHEA Grapalat"/>
          <w:sz w:val="24"/>
          <w:szCs w:val="24"/>
          <w:lang w:val="en-US"/>
        </w:rPr>
        <w:t>ավելվածի</w:t>
      </w:r>
      <w:r w:rsidR="00B44961" w:rsidRPr="00B44961">
        <w:rPr>
          <w:rFonts w:ascii="GHEA Grapalat" w:hAnsi="GHEA Grapalat"/>
          <w:sz w:val="24"/>
          <w:szCs w:val="24"/>
          <w:lang w:val="en-US"/>
        </w:rPr>
        <w:t>:</w:t>
      </w:r>
      <w:r w:rsidRPr="00B44961">
        <w:rPr>
          <w:rFonts w:ascii="GHEA Grapalat" w:hAnsi="GHEA Grapalat"/>
          <w:sz w:val="24"/>
          <w:szCs w:val="24"/>
          <w:lang w:val="en-US"/>
        </w:rPr>
        <w:t xml:space="preserve"> </w:t>
      </w:r>
    </w:p>
    <w:p w14:paraId="486A162B" w14:textId="76971EEF" w:rsidR="00EC7417" w:rsidRPr="00EC7417" w:rsidRDefault="007173BB" w:rsidP="00EC7417">
      <w:pPr>
        <w:pStyle w:val="ListParagraph"/>
        <w:numPr>
          <w:ilvl w:val="0"/>
          <w:numId w:val="28"/>
        </w:numPr>
        <w:tabs>
          <w:tab w:val="left" w:pos="990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lastRenderedPageBreak/>
        <w:t xml:space="preserve">Ուժը կորցրած ճանաչել </w:t>
      </w:r>
      <w:r w:rsidRPr="00EC7417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en-US"/>
        </w:rPr>
        <w:t>Հ</w:t>
      </w:r>
      <w:r w:rsidR="006270D5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en-US"/>
        </w:rPr>
        <w:t xml:space="preserve">այաստանի </w:t>
      </w:r>
      <w:r w:rsidRPr="00EC7417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en-US"/>
        </w:rPr>
        <w:t>Հ</w:t>
      </w:r>
      <w:r w:rsidR="006270D5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en-US"/>
        </w:rPr>
        <w:t>անրապետության</w:t>
      </w:r>
      <w:r w:rsidRPr="00EC7417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en-US"/>
        </w:rPr>
        <w:t xml:space="preserve"> քաղաքաշինության նախարարության 1998 թվականի ապրիլի 28-ի </w:t>
      </w:r>
      <w:r w:rsidRPr="00EC7417">
        <w:rPr>
          <w:rFonts w:ascii="GHEA Grapalat" w:hAnsi="GHEA Grapalat"/>
          <w:b/>
          <w:bCs/>
          <w:color w:val="000000"/>
          <w:sz w:val="24"/>
          <w:szCs w:val="24"/>
          <w:lang w:val="en-US"/>
        </w:rPr>
        <w:t>«</w:t>
      </w:r>
      <w:r w:rsidRPr="00EC7417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en-US"/>
        </w:rPr>
        <w:t>Շինարարության որակի տեխնիկական հսկողության իրականացման հրահանգ</w:t>
      </w:r>
      <w:r w:rsidRPr="00EC7417">
        <w:rPr>
          <w:rFonts w:ascii="GHEA Grapalat" w:hAnsi="GHEA Grapalat"/>
          <w:b/>
          <w:bCs/>
          <w:color w:val="000000"/>
          <w:sz w:val="24"/>
          <w:szCs w:val="24"/>
          <w:lang w:val="en-US"/>
        </w:rPr>
        <w:t xml:space="preserve">» </w:t>
      </w:r>
      <w:r w:rsidRPr="00EC7417">
        <w:rPr>
          <w:rFonts w:cs="Calibri"/>
          <w:color w:val="000000"/>
          <w:sz w:val="24"/>
          <w:szCs w:val="24"/>
          <w:lang w:val="en-US"/>
        </w:rPr>
        <w:t> </w:t>
      </w:r>
      <w:r w:rsidRPr="00EC7417">
        <w:rPr>
          <w:rFonts w:ascii="GHEA Grapalat" w:hAnsi="GHEA Grapalat" w:cs="Arial Unicode"/>
          <w:color w:val="000000"/>
          <w:sz w:val="24"/>
          <w:szCs w:val="24"/>
          <w:lang w:val="en-US"/>
        </w:rPr>
        <w:t>N 44 հրամանը</w:t>
      </w:r>
      <w:r>
        <w:rPr>
          <w:rFonts w:ascii="GHEA Grapalat" w:hAnsi="GHEA Grapalat" w:cs="Arial Unicode"/>
          <w:color w:val="000000"/>
          <w:sz w:val="24"/>
          <w:szCs w:val="24"/>
          <w:lang w:val="en-US"/>
        </w:rPr>
        <w:t>:</w:t>
      </w:r>
    </w:p>
    <w:p w14:paraId="1A429623" w14:textId="43140FA4" w:rsidR="00DF3CCB" w:rsidRPr="00534F75" w:rsidRDefault="00411F19" w:rsidP="007173BB">
      <w:pPr>
        <w:pStyle w:val="ListParagraph"/>
        <w:numPr>
          <w:ilvl w:val="0"/>
          <w:numId w:val="28"/>
        </w:numPr>
        <w:spacing w:after="0" w:line="360" w:lineRule="auto"/>
        <w:ind w:left="375" w:hanging="15"/>
        <w:jc w:val="both"/>
        <w:rPr>
          <w:rFonts w:ascii="GHEA Grapalat" w:hAnsi="GHEA Grapalat"/>
          <w:sz w:val="24"/>
          <w:szCs w:val="24"/>
        </w:rPr>
      </w:pPr>
      <w:r w:rsidRPr="00E54614">
        <w:rPr>
          <w:rFonts w:ascii="GHEA Grapalat" w:hAnsi="GHEA Grapalat"/>
          <w:sz w:val="24"/>
          <w:szCs w:val="24"/>
          <w:lang w:val="en-US"/>
        </w:rPr>
        <w:t>Սույն հրամանն ուժի մեջ է մտնում պաշտոնական հրապարակմանը հարջորդող օրվանից:</w:t>
      </w:r>
    </w:p>
    <w:p w14:paraId="73A8E4D6" w14:textId="77777777" w:rsidR="00534F75" w:rsidRPr="007173BB" w:rsidRDefault="00534F75" w:rsidP="00534F75">
      <w:pPr>
        <w:pStyle w:val="ListParagraph"/>
        <w:spacing w:after="0" w:line="360" w:lineRule="auto"/>
        <w:ind w:left="375"/>
        <w:jc w:val="both"/>
        <w:rPr>
          <w:rFonts w:ascii="GHEA Grapalat" w:hAnsi="GHEA Grapalat"/>
          <w:sz w:val="24"/>
          <w:szCs w:val="24"/>
        </w:rPr>
      </w:pPr>
    </w:p>
    <w:p w14:paraId="0C7806EC" w14:textId="77777777" w:rsidR="007173BB" w:rsidRPr="007173BB" w:rsidRDefault="007173BB" w:rsidP="007173BB">
      <w:pPr>
        <w:spacing w:after="0" w:line="360" w:lineRule="auto"/>
        <w:jc w:val="both"/>
        <w:rPr>
          <w:rFonts w:ascii="GHEA Grapalat" w:hAnsi="GHEA Grapalat"/>
          <w:sz w:val="24"/>
          <w:szCs w:val="24"/>
        </w:rPr>
      </w:pPr>
    </w:p>
    <w:p w14:paraId="032A396D" w14:textId="5AA5A49A" w:rsidR="009A1F8F" w:rsidRDefault="009A1F8F" w:rsidP="00AC6D50">
      <w:pPr>
        <w:spacing w:line="360" w:lineRule="auto"/>
        <w:jc w:val="center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    </w:t>
      </w:r>
      <w:r w:rsidR="00F5568F">
        <w:rPr>
          <w:rFonts w:ascii="GHEA Grapalat" w:eastAsia="Times New Roman" w:hAnsi="GHEA Grapalat"/>
          <w:sz w:val="24"/>
          <w:szCs w:val="24"/>
        </w:rPr>
        <w:t xml:space="preserve">                   </w:t>
      </w:r>
      <w:r>
        <w:rPr>
          <w:rFonts w:ascii="GHEA Grapalat" w:eastAsia="Times New Roman" w:hAnsi="GHEA Grapalat"/>
          <w:sz w:val="24"/>
          <w:szCs w:val="24"/>
        </w:rPr>
        <w:t xml:space="preserve">            </w:t>
      </w:r>
      <w:r w:rsidR="00432D34">
        <w:rPr>
          <w:rFonts w:ascii="GHEA Grapalat" w:eastAsia="Times New Roman" w:hAnsi="GHEA Grapalat"/>
          <w:sz w:val="24"/>
          <w:szCs w:val="24"/>
        </w:rPr>
        <w:pict w14:anchorId="393596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0B950D24-8157-4250-BD3F-0FBEBE44F0D3}" provid="{00000000-0000-0000-0000-000000000000}" issignatureline="t"/>
          </v:shape>
        </w:pict>
      </w:r>
      <w:r>
        <w:rPr>
          <w:rFonts w:ascii="GHEA Grapalat" w:eastAsia="Times New Roman" w:hAnsi="GHEA Grapalat"/>
          <w:sz w:val="24"/>
          <w:szCs w:val="24"/>
        </w:rPr>
        <w:t xml:space="preserve">     </w:t>
      </w:r>
      <w:r w:rsidR="002D7B95">
        <w:rPr>
          <w:rFonts w:ascii="GHEA Grapalat" w:eastAsia="Times New Roman" w:hAnsi="GHEA Grapalat"/>
          <w:sz w:val="24"/>
          <w:szCs w:val="24"/>
        </w:rPr>
        <w:t>Ե. ՎԱՐԴԱՆ</w:t>
      </w:r>
      <w:r>
        <w:rPr>
          <w:rFonts w:ascii="GHEA Grapalat" w:eastAsia="Times New Roman" w:hAnsi="GHEA Grapalat"/>
          <w:sz w:val="24"/>
          <w:szCs w:val="24"/>
        </w:rPr>
        <w:t xml:space="preserve">ՅԱՆ     </w:t>
      </w:r>
    </w:p>
    <w:p w14:paraId="110E59CA" w14:textId="0ABB1F7B" w:rsidR="00F35177" w:rsidRPr="00AC6D50" w:rsidRDefault="009A1F8F" w:rsidP="009A1F8F">
      <w:pPr>
        <w:spacing w:line="360" w:lineRule="auto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  </w:t>
      </w:r>
      <w:r w:rsidR="0006199D">
        <w:rPr>
          <w:rFonts w:ascii="GHEA Grapalat" w:eastAsia="Times New Roman" w:hAnsi="GHEA Grapalat"/>
          <w:sz w:val="24"/>
          <w:szCs w:val="24"/>
        </w:rPr>
        <w:t xml:space="preserve">                                                                                            </w:t>
      </w:r>
    </w:p>
    <w:sectPr w:rsidR="00F35177" w:rsidRPr="00AC6D50" w:rsidSect="00AC6D50">
      <w:footerReference w:type="default" r:id="rId9"/>
      <w:pgSz w:w="12240" w:h="15840"/>
      <w:pgMar w:top="460" w:right="990" w:bottom="990" w:left="117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C34F2" w14:textId="77777777" w:rsidR="00CF330A" w:rsidRDefault="00CF330A">
      <w:pPr>
        <w:spacing w:after="0" w:line="240" w:lineRule="auto"/>
      </w:pPr>
      <w:r>
        <w:separator/>
      </w:r>
    </w:p>
  </w:endnote>
  <w:endnote w:type="continuationSeparator" w:id="0">
    <w:p w14:paraId="708EE216" w14:textId="77777777" w:rsidR="00CF330A" w:rsidRDefault="00CF3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8B791" w14:textId="3362AD29" w:rsidR="000D23BC" w:rsidRDefault="000D23B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2D34">
      <w:rPr>
        <w:noProof/>
      </w:rPr>
      <w:t>2</w:t>
    </w:r>
    <w:r>
      <w:rPr>
        <w:noProof/>
      </w:rPr>
      <w:fldChar w:fldCharType="end"/>
    </w:r>
  </w:p>
  <w:p w14:paraId="5C972731" w14:textId="77777777" w:rsidR="000D23BC" w:rsidRPr="00084EE7" w:rsidRDefault="000D23BC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3A756" w14:textId="77777777" w:rsidR="00CF330A" w:rsidRDefault="00CF330A">
      <w:pPr>
        <w:spacing w:after="0" w:line="240" w:lineRule="auto"/>
      </w:pPr>
      <w:r>
        <w:separator/>
      </w:r>
    </w:p>
  </w:footnote>
  <w:footnote w:type="continuationSeparator" w:id="0">
    <w:p w14:paraId="60124F64" w14:textId="77777777" w:rsidR="00CF330A" w:rsidRDefault="00CF3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3D5F"/>
    <w:multiLevelType w:val="hybridMultilevel"/>
    <w:tmpl w:val="CFD6CCD0"/>
    <w:lvl w:ilvl="0" w:tplc="D0D405CC">
      <w:start w:val="1"/>
      <w:numFmt w:val="decimal"/>
      <w:lvlText w:val="%1)"/>
      <w:lvlJc w:val="left"/>
      <w:pPr>
        <w:ind w:left="673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393" w:hanging="360"/>
      </w:pPr>
    </w:lvl>
    <w:lvl w:ilvl="2" w:tplc="0409001B" w:tentative="1">
      <w:start w:val="1"/>
      <w:numFmt w:val="lowerRoman"/>
      <w:lvlText w:val="%3."/>
      <w:lvlJc w:val="right"/>
      <w:pPr>
        <w:ind w:left="2113" w:hanging="180"/>
      </w:pPr>
    </w:lvl>
    <w:lvl w:ilvl="3" w:tplc="0409000F" w:tentative="1">
      <w:start w:val="1"/>
      <w:numFmt w:val="decimal"/>
      <w:lvlText w:val="%4."/>
      <w:lvlJc w:val="left"/>
      <w:pPr>
        <w:ind w:left="2833" w:hanging="360"/>
      </w:pPr>
    </w:lvl>
    <w:lvl w:ilvl="4" w:tplc="04090019" w:tentative="1">
      <w:start w:val="1"/>
      <w:numFmt w:val="lowerLetter"/>
      <w:lvlText w:val="%5."/>
      <w:lvlJc w:val="left"/>
      <w:pPr>
        <w:ind w:left="3553" w:hanging="360"/>
      </w:pPr>
    </w:lvl>
    <w:lvl w:ilvl="5" w:tplc="0409001B" w:tentative="1">
      <w:start w:val="1"/>
      <w:numFmt w:val="lowerRoman"/>
      <w:lvlText w:val="%6."/>
      <w:lvlJc w:val="right"/>
      <w:pPr>
        <w:ind w:left="4273" w:hanging="180"/>
      </w:pPr>
    </w:lvl>
    <w:lvl w:ilvl="6" w:tplc="0409000F" w:tentative="1">
      <w:start w:val="1"/>
      <w:numFmt w:val="decimal"/>
      <w:lvlText w:val="%7."/>
      <w:lvlJc w:val="left"/>
      <w:pPr>
        <w:ind w:left="4993" w:hanging="360"/>
      </w:pPr>
    </w:lvl>
    <w:lvl w:ilvl="7" w:tplc="04090019" w:tentative="1">
      <w:start w:val="1"/>
      <w:numFmt w:val="lowerLetter"/>
      <w:lvlText w:val="%8."/>
      <w:lvlJc w:val="left"/>
      <w:pPr>
        <w:ind w:left="5713" w:hanging="360"/>
      </w:pPr>
    </w:lvl>
    <w:lvl w:ilvl="8" w:tplc="04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" w15:restartNumberingAfterBreak="0">
    <w:nsid w:val="00881331"/>
    <w:multiLevelType w:val="hybridMultilevel"/>
    <w:tmpl w:val="7AD01BD0"/>
    <w:lvl w:ilvl="0" w:tplc="53869CDE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3" w15:restartNumberingAfterBreak="0">
    <w:nsid w:val="051E7207"/>
    <w:multiLevelType w:val="hybridMultilevel"/>
    <w:tmpl w:val="5C9E9710"/>
    <w:lvl w:ilvl="0" w:tplc="968A969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904871"/>
    <w:multiLevelType w:val="hybridMultilevel"/>
    <w:tmpl w:val="C6D44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941FC"/>
    <w:multiLevelType w:val="hybridMultilevel"/>
    <w:tmpl w:val="0AE0A8EE"/>
    <w:lvl w:ilvl="0" w:tplc="5EE6F95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0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FAB68E7"/>
    <w:multiLevelType w:val="hybridMultilevel"/>
    <w:tmpl w:val="4CD27D98"/>
    <w:lvl w:ilvl="0" w:tplc="9E664D48">
      <w:start w:val="1"/>
      <w:numFmt w:val="decimal"/>
      <w:lvlText w:val="%1."/>
      <w:lvlJc w:val="left"/>
      <w:pPr>
        <w:ind w:left="781" w:hanging="468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93" w:hanging="360"/>
      </w:pPr>
    </w:lvl>
    <w:lvl w:ilvl="2" w:tplc="0409001B" w:tentative="1">
      <w:start w:val="1"/>
      <w:numFmt w:val="lowerRoman"/>
      <w:lvlText w:val="%3."/>
      <w:lvlJc w:val="right"/>
      <w:pPr>
        <w:ind w:left="2113" w:hanging="180"/>
      </w:pPr>
    </w:lvl>
    <w:lvl w:ilvl="3" w:tplc="0409000F" w:tentative="1">
      <w:start w:val="1"/>
      <w:numFmt w:val="decimal"/>
      <w:lvlText w:val="%4."/>
      <w:lvlJc w:val="left"/>
      <w:pPr>
        <w:ind w:left="2833" w:hanging="360"/>
      </w:pPr>
    </w:lvl>
    <w:lvl w:ilvl="4" w:tplc="04090019" w:tentative="1">
      <w:start w:val="1"/>
      <w:numFmt w:val="lowerLetter"/>
      <w:lvlText w:val="%5."/>
      <w:lvlJc w:val="left"/>
      <w:pPr>
        <w:ind w:left="3553" w:hanging="360"/>
      </w:pPr>
    </w:lvl>
    <w:lvl w:ilvl="5" w:tplc="0409001B" w:tentative="1">
      <w:start w:val="1"/>
      <w:numFmt w:val="lowerRoman"/>
      <w:lvlText w:val="%6."/>
      <w:lvlJc w:val="right"/>
      <w:pPr>
        <w:ind w:left="4273" w:hanging="180"/>
      </w:pPr>
    </w:lvl>
    <w:lvl w:ilvl="6" w:tplc="0409000F" w:tentative="1">
      <w:start w:val="1"/>
      <w:numFmt w:val="decimal"/>
      <w:lvlText w:val="%7."/>
      <w:lvlJc w:val="left"/>
      <w:pPr>
        <w:ind w:left="4993" w:hanging="360"/>
      </w:pPr>
    </w:lvl>
    <w:lvl w:ilvl="7" w:tplc="04090019" w:tentative="1">
      <w:start w:val="1"/>
      <w:numFmt w:val="lowerLetter"/>
      <w:lvlText w:val="%8."/>
      <w:lvlJc w:val="left"/>
      <w:pPr>
        <w:ind w:left="5713" w:hanging="360"/>
      </w:pPr>
    </w:lvl>
    <w:lvl w:ilvl="8" w:tplc="04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2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001385"/>
    <w:multiLevelType w:val="hybridMultilevel"/>
    <w:tmpl w:val="EF341D0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9F7113F"/>
    <w:multiLevelType w:val="hybridMultilevel"/>
    <w:tmpl w:val="D9227B3C"/>
    <w:lvl w:ilvl="0" w:tplc="A37EA8F8">
      <w:start w:val="1"/>
      <w:numFmt w:val="decimal"/>
      <w:lvlText w:val="%1)"/>
      <w:lvlJc w:val="left"/>
      <w:pPr>
        <w:ind w:left="109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0" w15:restartNumberingAfterBreak="0">
    <w:nsid w:val="5DA0095F"/>
    <w:multiLevelType w:val="hybridMultilevel"/>
    <w:tmpl w:val="F6F81FCE"/>
    <w:lvl w:ilvl="0" w:tplc="253CFB58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6FC1C40"/>
    <w:multiLevelType w:val="hybridMultilevel"/>
    <w:tmpl w:val="75EC70E2"/>
    <w:lvl w:ilvl="0" w:tplc="2C6ED874">
      <w:start w:val="1"/>
      <w:numFmt w:val="decimal"/>
      <w:lvlText w:val="%1."/>
      <w:lvlJc w:val="left"/>
      <w:pPr>
        <w:ind w:left="4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082E55"/>
    <w:multiLevelType w:val="hybridMultilevel"/>
    <w:tmpl w:val="A68862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E7C26D5"/>
    <w:multiLevelType w:val="hybridMultilevel"/>
    <w:tmpl w:val="1AEADC12"/>
    <w:lvl w:ilvl="0" w:tplc="A91C052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2"/>
  </w:num>
  <w:num w:numId="2">
    <w:abstractNumId w:val="15"/>
  </w:num>
  <w:num w:numId="3">
    <w:abstractNumId w:val="4"/>
  </w:num>
  <w:num w:numId="4">
    <w:abstractNumId w:val="24"/>
  </w:num>
  <w:num w:numId="5">
    <w:abstractNumId w:val="18"/>
  </w:num>
  <w:num w:numId="6">
    <w:abstractNumId w:val="12"/>
  </w:num>
  <w:num w:numId="7">
    <w:abstractNumId w:val="14"/>
  </w:num>
  <w:num w:numId="8">
    <w:abstractNumId w:val="10"/>
  </w:num>
  <w:num w:numId="9">
    <w:abstractNumId w:val="13"/>
  </w:num>
  <w:num w:numId="10">
    <w:abstractNumId w:val="7"/>
  </w:num>
  <w:num w:numId="11">
    <w:abstractNumId w:val="9"/>
  </w:num>
  <w:num w:numId="12">
    <w:abstractNumId w:val="2"/>
  </w:num>
  <w:num w:numId="13">
    <w:abstractNumId w:val="11"/>
  </w:num>
  <w:num w:numId="14">
    <w:abstractNumId w:val="23"/>
  </w:num>
  <w:num w:numId="15">
    <w:abstractNumId w:val="6"/>
  </w:num>
  <w:num w:numId="16">
    <w:abstractNumId w:val="1"/>
  </w:num>
  <w:num w:numId="17">
    <w:abstractNumId w:val="20"/>
  </w:num>
  <w:num w:numId="18">
    <w:abstractNumId w:val="0"/>
  </w:num>
  <w:num w:numId="19">
    <w:abstractNumId w:val="21"/>
  </w:num>
  <w:num w:numId="20">
    <w:abstractNumId w:val="3"/>
  </w:num>
  <w:num w:numId="21">
    <w:abstractNumId w:val="5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25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E89"/>
    <w:rsid w:val="00000A65"/>
    <w:rsid w:val="0000303D"/>
    <w:rsid w:val="000069BB"/>
    <w:rsid w:val="00007E4E"/>
    <w:rsid w:val="000262ED"/>
    <w:rsid w:val="0003697D"/>
    <w:rsid w:val="00057386"/>
    <w:rsid w:val="0006199D"/>
    <w:rsid w:val="00066E23"/>
    <w:rsid w:val="00067CA0"/>
    <w:rsid w:val="00076480"/>
    <w:rsid w:val="00086974"/>
    <w:rsid w:val="00087E4B"/>
    <w:rsid w:val="000918BA"/>
    <w:rsid w:val="000C7A24"/>
    <w:rsid w:val="000D025F"/>
    <w:rsid w:val="000D23BC"/>
    <w:rsid w:val="000E2A9D"/>
    <w:rsid w:val="000E69DE"/>
    <w:rsid w:val="000F0BA1"/>
    <w:rsid w:val="000F0F4F"/>
    <w:rsid w:val="000F6956"/>
    <w:rsid w:val="000F7AF7"/>
    <w:rsid w:val="00125AAA"/>
    <w:rsid w:val="001269A8"/>
    <w:rsid w:val="0013094D"/>
    <w:rsid w:val="00137049"/>
    <w:rsid w:val="00162159"/>
    <w:rsid w:val="00173D11"/>
    <w:rsid w:val="00176881"/>
    <w:rsid w:val="001824D2"/>
    <w:rsid w:val="00190FD2"/>
    <w:rsid w:val="001A0A3D"/>
    <w:rsid w:val="001A6644"/>
    <w:rsid w:val="001B247F"/>
    <w:rsid w:val="001B5EDF"/>
    <w:rsid w:val="001C57FE"/>
    <w:rsid w:val="001C6FC9"/>
    <w:rsid w:val="001D0C18"/>
    <w:rsid w:val="001D0D35"/>
    <w:rsid w:val="001D2D68"/>
    <w:rsid w:val="001D354C"/>
    <w:rsid w:val="001E07EF"/>
    <w:rsid w:val="001E1989"/>
    <w:rsid w:val="001E57BE"/>
    <w:rsid w:val="001E5BEF"/>
    <w:rsid w:val="002019AC"/>
    <w:rsid w:val="0021198F"/>
    <w:rsid w:val="002124F9"/>
    <w:rsid w:val="00213372"/>
    <w:rsid w:val="00213905"/>
    <w:rsid w:val="00225646"/>
    <w:rsid w:val="00234421"/>
    <w:rsid w:val="0023469A"/>
    <w:rsid w:val="00237425"/>
    <w:rsid w:val="00242BFE"/>
    <w:rsid w:val="002519DA"/>
    <w:rsid w:val="00254BD5"/>
    <w:rsid w:val="00257080"/>
    <w:rsid w:val="002630D8"/>
    <w:rsid w:val="00275DE3"/>
    <w:rsid w:val="0029448A"/>
    <w:rsid w:val="002B5BE6"/>
    <w:rsid w:val="002C13B0"/>
    <w:rsid w:val="002C4D5B"/>
    <w:rsid w:val="002D7B95"/>
    <w:rsid w:val="002E33B2"/>
    <w:rsid w:val="002E4156"/>
    <w:rsid w:val="002F1469"/>
    <w:rsid w:val="002F7D6F"/>
    <w:rsid w:val="00310031"/>
    <w:rsid w:val="0031086E"/>
    <w:rsid w:val="003159F5"/>
    <w:rsid w:val="003279FF"/>
    <w:rsid w:val="00333F88"/>
    <w:rsid w:val="003478E7"/>
    <w:rsid w:val="00362208"/>
    <w:rsid w:val="00365DA6"/>
    <w:rsid w:val="00374B0E"/>
    <w:rsid w:val="003822B4"/>
    <w:rsid w:val="00390745"/>
    <w:rsid w:val="0039677E"/>
    <w:rsid w:val="003C4999"/>
    <w:rsid w:val="003E7F7E"/>
    <w:rsid w:val="00404A08"/>
    <w:rsid w:val="00404BFE"/>
    <w:rsid w:val="00411F19"/>
    <w:rsid w:val="00413B25"/>
    <w:rsid w:val="00432D34"/>
    <w:rsid w:val="004363C6"/>
    <w:rsid w:val="00453EAC"/>
    <w:rsid w:val="00454FA6"/>
    <w:rsid w:val="00466006"/>
    <w:rsid w:val="00471AF1"/>
    <w:rsid w:val="004726B6"/>
    <w:rsid w:val="00473A71"/>
    <w:rsid w:val="00476072"/>
    <w:rsid w:val="004A3679"/>
    <w:rsid w:val="004B3347"/>
    <w:rsid w:val="004B5E3F"/>
    <w:rsid w:val="004C423F"/>
    <w:rsid w:val="004E20B9"/>
    <w:rsid w:val="004E28A2"/>
    <w:rsid w:val="004E4F16"/>
    <w:rsid w:val="005009EE"/>
    <w:rsid w:val="0051390F"/>
    <w:rsid w:val="00533CA6"/>
    <w:rsid w:val="00534F75"/>
    <w:rsid w:val="0054090C"/>
    <w:rsid w:val="00545BD7"/>
    <w:rsid w:val="00570DD9"/>
    <w:rsid w:val="00582C31"/>
    <w:rsid w:val="005868B5"/>
    <w:rsid w:val="005A002F"/>
    <w:rsid w:val="005C7B12"/>
    <w:rsid w:val="005D4AD0"/>
    <w:rsid w:val="005E4B5E"/>
    <w:rsid w:val="005F120A"/>
    <w:rsid w:val="006065ED"/>
    <w:rsid w:val="00612AC5"/>
    <w:rsid w:val="00621819"/>
    <w:rsid w:val="006270D5"/>
    <w:rsid w:val="0063146A"/>
    <w:rsid w:val="00640EB7"/>
    <w:rsid w:val="00650CD0"/>
    <w:rsid w:val="00654C71"/>
    <w:rsid w:val="00657EA7"/>
    <w:rsid w:val="0066522D"/>
    <w:rsid w:val="00677D37"/>
    <w:rsid w:val="006806DE"/>
    <w:rsid w:val="00687AC8"/>
    <w:rsid w:val="00691948"/>
    <w:rsid w:val="006967B9"/>
    <w:rsid w:val="00697344"/>
    <w:rsid w:val="006C048D"/>
    <w:rsid w:val="006C31FB"/>
    <w:rsid w:val="006C5CB0"/>
    <w:rsid w:val="006D3D92"/>
    <w:rsid w:val="006E0F53"/>
    <w:rsid w:val="00702176"/>
    <w:rsid w:val="00710E94"/>
    <w:rsid w:val="00712FB0"/>
    <w:rsid w:val="007173BB"/>
    <w:rsid w:val="007278C6"/>
    <w:rsid w:val="00744076"/>
    <w:rsid w:val="00746456"/>
    <w:rsid w:val="00746A88"/>
    <w:rsid w:val="00750FA1"/>
    <w:rsid w:val="00754918"/>
    <w:rsid w:val="00762524"/>
    <w:rsid w:val="0076772F"/>
    <w:rsid w:val="007731A7"/>
    <w:rsid w:val="00793E8E"/>
    <w:rsid w:val="007B526D"/>
    <w:rsid w:val="007C4126"/>
    <w:rsid w:val="007C4B92"/>
    <w:rsid w:val="007C7B01"/>
    <w:rsid w:val="007D48FE"/>
    <w:rsid w:val="007E0E89"/>
    <w:rsid w:val="007E5060"/>
    <w:rsid w:val="007F3EE9"/>
    <w:rsid w:val="00817666"/>
    <w:rsid w:val="008338A8"/>
    <w:rsid w:val="00845C23"/>
    <w:rsid w:val="00867492"/>
    <w:rsid w:val="00884C7A"/>
    <w:rsid w:val="00892F82"/>
    <w:rsid w:val="00895742"/>
    <w:rsid w:val="008B1EBD"/>
    <w:rsid w:val="008C2695"/>
    <w:rsid w:val="008C4022"/>
    <w:rsid w:val="008C5C02"/>
    <w:rsid w:val="008F212B"/>
    <w:rsid w:val="008F6E66"/>
    <w:rsid w:val="009052D0"/>
    <w:rsid w:val="00914600"/>
    <w:rsid w:val="00923FFC"/>
    <w:rsid w:val="00934CB7"/>
    <w:rsid w:val="00944D2B"/>
    <w:rsid w:val="00944E19"/>
    <w:rsid w:val="00951CE3"/>
    <w:rsid w:val="009537D7"/>
    <w:rsid w:val="00957472"/>
    <w:rsid w:val="00966888"/>
    <w:rsid w:val="00981F77"/>
    <w:rsid w:val="00996CC8"/>
    <w:rsid w:val="009A1527"/>
    <w:rsid w:val="009A1F8F"/>
    <w:rsid w:val="009A6D85"/>
    <w:rsid w:val="009A6FED"/>
    <w:rsid w:val="009B2303"/>
    <w:rsid w:val="009B738F"/>
    <w:rsid w:val="009B7B55"/>
    <w:rsid w:val="009D2D5D"/>
    <w:rsid w:val="009F2FE4"/>
    <w:rsid w:val="00A00D3D"/>
    <w:rsid w:val="00A11C6B"/>
    <w:rsid w:val="00A239CB"/>
    <w:rsid w:val="00A42B12"/>
    <w:rsid w:val="00A46498"/>
    <w:rsid w:val="00A64D93"/>
    <w:rsid w:val="00A65C49"/>
    <w:rsid w:val="00A859CD"/>
    <w:rsid w:val="00AA2EF6"/>
    <w:rsid w:val="00AA4AEB"/>
    <w:rsid w:val="00AA5F10"/>
    <w:rsid w:val="00AB4BEE"/>
    <w:rsid w:val="00AC5C0A"/>
    <w:rsid w:val="00AC6D50"/>
    <w:rsid w:val="00AD14C4"/>
    <w:rsid w:val="00AF182A"/>
    <w:rsid w:val="00AF3C44"/>
    <w:rsid w:val="00B034AB"/>
    <w:rsid w:val="00B0407A"/>
    <w:rsid w:val="00B13A97"/>
    <w:rsid w:val="00B25EC5"/>
    <w:rsid w:val="00B26B26"/>
    <w:rsid w:val="00B322BA"/>
    <w:rsid w:val="00B44961"/>
    <w:rsid w:val="00B46C5B"/>
    <w:rsid w:val="00B46D8E"/>
    <w:rsid w:val="00B5497A"/>
    <w:rsid w:val="00B70076"/>
    <w:rsid w:val="00B85DD4"/>
    <w:rsid w:val="00B8665E"/>
    <w:rsid w:val="00BA6F16"/>
    <w:rsid w:val="00BC0FB3"/>
    <w:rsid w:val="00BC5976"/>
    <w:rsid w:val="00BD019C"/>
    <w:rsid w:val="00BE28C3"/>
    <w:rsid w:val="00BE6569"/>
    <w:rsid w:val="00C04637"/>
    <w:rsid w:val="00C1645F"/>
    <w:rsid w:val="00C629D9"/>
    <w:rsid w:val="00C65D16"/>
    <w:rsid w:val="00C7122F"/>
    <w:rsid w:val="00C73858"/>
    <w:rsid w:val="00C744A7"/>
    <w:rsid w:val="00C8239E"/>
    <w:rsid w:val="00C87201"/>
    <w:rsid w:val="00C96A8B"/>
    <w:rsid w:val="00CA0B18"/>
    <w:rsid w:val="00CB23BF"/>
    <w:rsid w:val="00CC2A93"/>
    <w:rsid w:val="00CC3D8E"/>
    <w:rsid w:val="00CD0B66"/>
    <w:rsid w:val="00CE2A4E"/>
    <w:rsid w:val="00CF2844"/>
    <w:rsid w:val="00CF330A"/>
    <w:rsid w:val="00D03527"/>
    <w:rsid w:val="00D22B42"/>
    <w:rsid w:val="00D23501"/>
    <w:rsid w:val="00D25519"/>
    <w:rsid w:val="00D33FEE"/>
    <w:rsid w:val="00D629A6"/>
    <w:rsid w:val="00D93449"/>
    <w:rsid w:val="00DA15D9"/>
    <w:rsid w:val="00DA4F4D"/>
    <w:rsid w:val="00DA4FBD"/>
    <w:rsid w:val="00DA5167"/>
    <w:rsid w:val="00DB177A"/>
    <w:rsid w:val="00DB4668"/>
    <w:rsid w:val="00DB5883"/>
    <w:rsid w:val="00DD41E1"/>
    <w:rsid w:val="00DD57B2"/>
    <w:rsid w:val="00DF3CCB"/>
    <w:rsid w:val="00E369D5"/>
    <w:rsid w:val="00E500BB"/>
    <w:rsid w:val="00E51265"/>
    <w:rsid w:val="00E51B4F"/>
    <w:rsid w:val="00E54614"/>
    <w:rsid w:val="00E60F49"/>
    <w:rsid w:val="00E9590B"/>
    <w:rsid w:val="00E97913"/>
    <w:rsid w:val="00EA1267"/>
    <w:rsid w:val="00EA3B46"/>
    <w:rsid w:val="00EA6E89"/>
    <w:rsid w:val="00EA73CA"/>
    <w:rsid w:val="00EB0EBE"/>
    <w:rsid w:val="00EC39A2"/>
    <w:rsid w:val="00EC7417"/>
    <w:rsid w:val="00ED5F2A"/>
    <w:rsid w:val="00EE4DA6"/>
    <w:rsid w:val="00EE6E78"/>
    <w:rsid w:val="00EF2AEC"/>
    <w:rsid w:val="00EF5822"/>
    <w:rsid w:val="00F00A4A"/>
    <w:rsid w:val="00F022D9"/>
    <w:rsid w:val="00F35177"/>
    <w:rsid w:val="00F41C38"/>
    <w:rsid w:val="00F53835"/>
    <w:rsid w:val="00F5568F"/>
    <w:rsid w:val="00F566BB"/>
    <w:rsid w:val="00F61B5C"/>
    <w:rsid w:val="00F632F0"/>
    <w:rsid w:val="00F7055F"/>
    <w:rsid w:val="00F70AEF"/>
    <w:rsid w:val="00F735A1"/>
    <w:rsid w:val="00F73A4B"/>
    <w:rsid w:val="00F80EBD"/>
    <w:rsid w:val="00F8691E"/>
    <w:rsid w:val="00F91BCE"/>
    <w:rsid w:val="00F9278D"/>
    <w:rsid w:val="00F95D51"/>
    <w:rsid w:val="00FA70F1"/>
    <w:rsid w:val="00FB30CD"/>
    <w:rsid w:val="00FB3AA0"/>
    <w:rsid w:val="00FB3D57"/>
    <w:rsid w:val="00FC2366"/>
    <w:rsid w:val="00FD1355"/>
    <w:rsid w:val="00FD40C3"/>
    <w:rsid w:val="00FE59C2"/>
    <w:rsid w:val="00FE5B9F"/>
    <w:rsid w:val="00FE7597"/>
    <w:rsid w:val="00FF53CC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E12D7"/>
  <w15:chartTrackingRefBased/>
  <w15:docId w15:val="{F64466C6-0AA6-442C-AF6C-FD0E3868C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E89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qFormat/>
    <w:rsid w:val="00EA6E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EA6E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A6E8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A6E8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EA6E8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E8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A6E8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E89"/>
    <w:rPr>
      <w:rFonts w:ascii="Calibri" w:eastAsia="Calibri" w:hAnsi="Calibri" w:cs="Times New Roman"/>
    </w:rPr>
  </w:style>
  <w:style w:type="character" w:styleId="Strong">
    <w:name w:val="Strong"/>
    <w:uiPriority w:val="22"/>
    <w:qFormat/>
    <w:rsid w:val="00EA6E89"/>
    <w:rPr>
      <w:b/>
      <w:bCs/>
    </w:rPr>
  </w:style>
  <w:style w:type="paragraph" w:customStyle="1" w:styleId="Body">
    <w:name w:val="Body"/>
    <w:uiPriority w:val="99"/>
    <w:qFormat/>
    <w:rsid w:val="00EA6E89"/>
    <w:pPr>
      <w:spacing w:after="0" w:line="240" w:lineRule="auto"/>
    </w:pPr>
    <w:rPr>
      <w:rFonts w:ascii="Helvetica Neue" w:eastAsia="Arial Unicode MS" w:hAnsi="Helvetica Neue" w:cs="Arial Unicode MS"/>
      <w:color w:val="000000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EA6E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EA6E8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EA6E89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EA6E89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EA6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6E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6E8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6E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6E89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E89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6E8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E8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A6E89"/>
    <w:rPr>
      <w:vertAlign w:val="superscript"/>
    </w:rPr>
  </w:style>
  <w:style w:type="character" w:styleId="Hyperlink">
    <w:name w:val="Hyperlink"/>
    <w:uiPriority w:val="99"/>
    <w:unhideWhenUsed/>
    <w:rsid w:val="00EA6E89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EA6E89"/>
    <w:rPr>
      <w:color w:val="800080"/>
      <w:u w:val="single"/>
    </w:rPr>
  </w:style>
  <w:style w:type="paragraph" w:customStyle="1" w:styleId="Normal1">
    <w:name w:val="Normal1"/>
    <w:uiPriority w:val="99"/>
    <w:qFormat/>
    <w:rsid w:val="00EA6E89"/>
    <w:pPr>
      <w:spacing w:after="0" w:line="276" w:lineRule="auto"/>
    </w:pPr>
    <w:rPr>
      <w:rFonts w:ascii="Arial" w:eastAsia="Arial" w:hAnsi="Arial" w:cs="Arial"/>
    </w:rPr>
  </w:style>
  <w:style w:type="character" w:styleId="Emphasis">
    <w:name w:val="Emphasis"/>
    <w:uiPriority w:val="20"/>
    <w:qFormat/>
    <w:rsid w:val="00EA6E89"/>
    <w:rPr>
      <w:i/>
      <w:iCs/>
    </w:rPr>
  </w:style>
  <w:style w:type="character" w:customStyle="1" w:styleId="apple-converted-space">
    <w:name w:val="apple-converted-space"/>
    <w:basedOn w:val="DefaultParagraphFont"/>
    <w:rsid w:val="00EA6E89"/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rsid w:val="00EA6E89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EA6E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mmentTextChar1">
    <w:name w:val="Comment Text Char1"/>
    <w:basedOn w:val="DefaultParagraphFont"/>
    <w:uiPriority w:val="99"/>
    <w:semiHidden/>
    <w:rsid w:val="00AB4BEE"/>
    <w:rPr>
      <w:rFonts w:ascii="Calibri" w:eastAsia="Calibri" w:hAnsi="Calibri" w:cs="Times New Roman"/>
      <w:sz w:val="20"/>
      <w:szCs w:val="20"/>
    </w:rPr>
  </w:style>
  <w:style w:type="character" w:customStyle="1" w:styleId="HeaderChar1">
    <w:name w:val="Header Char1"/>
    <w:basedOn w:val="DefaultParagraphFont"/>
    <w:uiPriority w:val="99"/>
    <w:semiHidden/>
    <w:rsid w:val="00AB4BEE"/>
    <w:rPr>
      <w:rFonts w:ascii="Calibri" w:eastAsia="Calibri" w:hAnsi="Calibri" w:cs="Times New Roman"/>
    </w:rPr>
  </w:style>
  <w:style w:type="character" w:customStyle="1" w:styleId="FooterChar1">
    <w:name w:val="Footer Char1"/>
    <w:basedOn w:val="DefaultParagraphFont"/>
    <w:uiPriority w:val="99"/>
    <w:semiHidden/>
    <w:rsid w:val="00AB4BEE"/>
    <w:rPr>
      <w:rFonts w:ascii="Calibri" w:eastAsia="Calibri" w:hAnsi="Calibri" w:cs="Times New Roman"/>
    </w:rPr>
  </w:style>
  <w:style w:type="character" w:customStyle="1" w:styleId="CommentSubjectChar1">
    <w:name w:val="Comment Subject Char1"/>
    <w:basedOn w:val="CommentTextChar1"/>
    <w:uiPriority w:val="99"/>
    <w:semiHidden/>
    <w:rsid w:val="00AB4BE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AB4BEE"/>
    <w:rPr>
      <w:rFonts w:ascii="Segoe UI" w:eastAsia="Calibri" w:hAnsi="Segoe UI" w:cs="Segoe UI"/>
      <w:sz w:val="18"/>
      <w:szCs w:val="18"/>
    </w:rPr>
  </w:style>
  <w:style w:type="character" w:customStyle="1" w:styleId="FootnoteTextChar1">
    <w:name w:val="Footnote Text Char1"/>
    <w:basedOn w:val="DefaultParagraphFont"/>
    <w:uiPriority w:val="99"/>
    <w:semiHidden/>
    <w:rsid w:val="00AB4BEE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6C000-4FEA-4A0E-A711-1C3BE727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Grigoryan</dc:creator>
  <cp:keywords>https:/mul2-mud.gov.am/tasks/729994/oneclick/d224ff1903abcb1e0ecce0ff172e8c2f8dcba52d8fe98267b3e36a0e61ca71b7.docx?token=b284df56129c7e1e9a5f1423319eab2a</cp:keywords>
  <dc:description/>
  <cp:lastModifiedBy>Heghine Musayelyan</cp:lastModifiedBy>
  <cp:revision>2</cp:revision>
  <dcterms:created xsi:type="dcterms:W3CDTF">2024-10-11T05:15:00Z</dcterms:created>
  <dcterms:modified xsi:type="dcterms:W3CDTF">2024-10-11T05:15:00Z</dcterms:modified>
</cp:coreProperties>
</file>